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0001819879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4"/>
        <w:gridCol w:w="4721"/>
      </w:tblGrid>
      <w:tr>
        <w:trPr/>
        <w:tc>
          <w:tcPr>
            <w:tcW w:w="5484" w:type="dxa"/>
            <w:tcBorders/>
            <w:vAlign w:val="center"/>
          </w:tcPr>
          <w:p>
            <w:pPr>
              <w:pStyle w:val="TableContents"/>
              <w:bidi w:val="0"/>
              <w:spacing w:before="0" w:after="283"/>
              <w:jc w:val="left"/>
              <w:rPr/>
            </w:pPr>
            <w:r>
              <w:rPr/>
              <w:t>Name of Issuer</w:t>
            </w:r>
          </w:p>
        </w:tc>
        <w:tc>
          <w:tcPr>
            <w:tcW w:w="4721" w:type="dxa"/>
            <w:tcBorders/>
            <w:vAlign w:val="center"/>
          </w:tcPr>
          <w:p>
            <w:pPr>
              <w:pStyle w:val="TableContents"/>
              <w:bidi w:val="0"/>
              <w:spacing w:before="0" w:after="0"/>
              <w:jc w:val="left"/>
              <w:rPr/>
            </w:pPr>
            <w:r>
              <w:rPr/>
              <w:t>ANI PHARMACEUTICALS, INC</w:t>
            </w:r>
          </w:p>
        </w:tc>
      </w:tr>
      <w:tr>
        <w:trPr/>
        <w:tc>
          <w:tcPr>
            <w:tcW w:w="5484" w:type="dxa"/>
            <w:tcBorders/>
            <w:vAlign w:val="center"/>
          </w:tcPr>
          <w:p>
            <w:pPr>
              <w:pStyle w:val="TableContents"/>
              <w:bidi w:val="0"/>
              <w:spacing w:before="0" w:after="283"/>
              <w:jc w:val="left"/>
              <w:rPr/>
            </w:pPr>
            <w:r>
              <w:rPr/>
              <w:t>SEC File Number</w:t>
            </w:r>
          </w:p>
        </w:tc>
        <w:tc>
          <w:tcPr>
            <w:tcW w:w="4721" w:type="dxa"/>
            <w:tcBorders/>
            <w:vAlign w:val="center"/>
          </w:tcPr>
          <w:p>
            <w:pPr>
              <w:pStyle w:val="TableContents"/>
              <w:bidi w:val="0"/>
              <w:spacing w:before="0" w:after="0"/>
              <w:jc w:val="left"/>
              <w:rPr/>
            </w:pPr>
            <w:r>
              <w:rPr/>
              <w:t>001-31812</w:t>
            </w:r>
          </w:p>
        </w:tc>
      </w:tr>
      <w:tr>
        <w:trPr/>
        <w:tc>
          <w:tcPr>
            <w:tcW w:w="5484" w:type="dxa"/>
            <w:tcBorders/>
            <w:vAlign w:val="center"/>
          </w:tcPr>
          <w:p>
            <w:pPr>
              <w:pStyle w:val="TableContents"/>
              <w:bidi w:val="0"/>
              <w:spacing w:before="0" w:after="283"/>
              <w:jc w:val="left"/>
              <w:rPr/>
            </w:pPr>
            <w:r>
              <w:rPr/>
              <w:t>Address of Issuer</w:t>
            </w:r>
          </w:p>
        </w:tc>
        <w:tc>
          <w:tcPr>
            <w:tcW w:w="4721" w:type="dxa"/>
            <w:tcBorders/>
            <w:vAlign w:val="center"/>
          </w:tcPr>
          <w:p>
            <w:pPr>
              <w:pStyle w:val="TableContents"/>
              <w:bidi w:val="0"/>
              <w:spacing w:before="0" w:after="0"/>
              <w:jc w:val="left"/>
              <w:rPr/>
            </w:pPr>
            <w:r>
              <w:rPr/>
              <w:t>104 Carnegie Center Drive, Suite 300</w:t>
              <w:br/>
              <w:t>Princeton</w:t>
              <w:br/>
              <w:t xml:space="preserve">NEW JERSEY </w:t>
              <w:br/>
              <w:t>08540</w:t>
            </w:r>
          </w:p>
        </w:tc>
      </w:tr>
      <w:tr>
        <w:trPr/>
        <w:tc>
          <w:tcPr>
            <w:tcW w:w="5484" w:type="dxa"/>
            <w:tcBorders/>
            <w:vAlign w:val="center"/>
          </w:tcPr>
          <w:p>
            <w:pPr>
              <w:pStyle w:val="TableContents"/>
              <w:bidi w:val="0"/>
              <w:spacing w:before="0" w:after="283"/>
              <w:jc w:val="left"/>
              <w:rPr/>
            </w:pPr>
            <w:r>
              <w:rPr/>
              <w:t>Phone</w:t>
            </w:r>
          </w:p>
        </w:tc>
        <w:tc>
          <w:tcPr>
            <w:tcW w:w="4721" w:type="dxa"/>
            <w:tcBorders/>
            <w:vAlign w:val="center"/>
          </w:tcPr>
          <w:p>
            <w:pPr>
              <w:pStyle w:val="TableContents"/>
              <w:bidi w:val="0"/>
              <w:spacing w:before="0" w:after="0"/>
              <w:jc w:val="left"/>
              <w:rPr/>
            </w:pPr>
            <w:r>
              <w:rPr/>
              <w:t>(609)759-1810</w:t>
            </w:r>
          </w:p>
        </w:tc>
      </w:tr>
      <w:tr>
        <w:trPr/>
        <w:tc>
          <w:tcPr>
            <w:tcW w:w="5484" w:type="dxa"/>
            <w:tcBorders/>
            <w:vAlign w:val="center"/>
          </w:tcPr>
          <w:p>
            <w:pPr>
              <w:pStyle w:val="TableContents"/>
              <w:bidi w:val="0"/>
              <w:spacing w:before="0" w:after="283"/>
              <w:jc w:val="left"/>
              <w:rPr/>
            </w:pPr>
            <w:r>
              <w:rPr/>
              <w:t>Name of Person for Whose Account the Securities are To Be Sold</w:t>
            </w:r>
          </w:p>
        </w:tc>
        <w:tc>
          <w:tcPr>
            <w:tcW w:w="4721" w:type="dxa"/>
            <w:tcBorders/>
            <w:vAlign w:val="center"/>
          </w:tcPr>
          <w:p>
            <w:pPr>
              <w:pStyle w:val="TableContents"/>
              <w:bidi w:val="0"/>
              <w:spacing w:before="0" w:after="0"/>
              <w:jc w:val="left"/>
              <w:rPr/>
            </w:pPr>
            <w:r>
              <w:rPr/>
              <w:t>JEANNE THOMA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4" w:type="dxa"/>
            <w:tcBorders/>
            <w:vAlign w:val="center"/>
          </w:tcPr>
          <w:p>
            <w:pPr>
              <w:pStyle w:val="TableContents"/>
              <w:bidi w:val="0"/>
              <w:spacing w:before="0" w:after="283"/>
              <w:jc w:val="left"/>
              <w:rPr/>
            </w:pPr>
            <w:r>
              <w:rPr/>
              <w:t>Relationship to Issuer</w:t>
            </w:r>
          </w:p>
        </w:tc>
        <w:tc>
          <w:tcPr>
            <w:tcW w:w="472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71460.00</w:t>
            </w:r>
          </w:p>
        </w:tc>
        <w:tc>
          <w:tcPr>
            <w:tcW w:w="1556" w:type="dxa"/>
            <w:tcBorders/>
            <w:vAlign w:val="center"/>
          </w:tcPr>
          <w:p>
            <w:pPr>
              <w:pStyle w:val="TableContents"/>
              <w:bidi w:val="0"/>
              <w:spacing w:before="0" w:after="283"/>
              <w:jc w:val="left"/>
              <w:rPr/>
            </w:pPr>
            <w:r>
              <w:rPr/>
              <w:t>22959488</w:t>
            </w:r>
          </w:p>
        </w:tc>
        <w:tc>
          <w:tcPr>
            <w:tcW w:w="1569" w:type="dxa"/>
            <w:tcBorders/>
            <w:vAlign w:val="center"/>
          </w:tcPr>
          <w:p>
            <w:pPr>
              <w:pStyle w:val="TableContents"/>
              <w:bidi w:val="0"/>
              <w:spacing w:before="0" w:after="283"/>
              <w:jc w:val="left"/>
              <w:rPr/>
            </w:pPr>
            <w:r>
              <w:rPr/>
              <w:t>09/11/2026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05/22/2026</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05/22/2026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99"/>
        <w:gridCol w:w="2406"/>
      </w:tblGrid>
      <w:tr>
        <w:trPr/>
        <w:tc>
          <w:tcPr>
            <w:tcW w:w="7799" w:type="dxa"/>
            <w:tcBorders/>
            <w:vAlign w:val="center"/>
          </w:tcPr>
          <w:p>
            <w:pPr>
              <w:pStyle w:val="TableContents"/>
              <w:bidi w:val="0"/>
              <w:spacing w:before="0" w:after="283"/>
              <w:jc w:val="left"/>
              <w:rPr/>
            </w:pPr>
            <w:r>
              <w:rPr/>
              <w:t>Remarks</w:t>
            </w:r>
          </w:p>
        </w:tc>
        <w:tc>
          <w:tcPr>
            <w:tcW w:w="2406" w:type="dxa"/>
            <w:tcBorders/>
            <w:vAlign w:val="center"/>
          </w:tcPr>
          <w:p>
            <w:pPr>
              <w:pStyle w:val="TableContents"/>
              <w:bidi w:val="0"/>
              <w:spacing w:before="0" w:after="283"/>
              <w:jc w:val="left"/>
              <w:rPr>
                <w:sz w:val="4"/>
                <w:szCs w:val="4"/>
              </w:rPr>
            </w:pPr>
            <w:r>
              <w:rPr>
                <w:sz w:val="4"/>
                <w:szCs w:val="4"/>
              </w:rPr>
            </w:r>
          </w:p>
        </w:tc>
      </w:tr>
      <w:tr>
        <w:trPr/>
        <w:tc>
          <w:tcPr>
            <w:tcW w:w="7799" w:type="dxa"/>
            <w:tcBorders/>
            <w:vAlign w:val="center"/>
          </w:tcPr>
          <w:p>
            <w:pPr>
              <w:pStyle w:val="TableContents"/>
              <w:bidi w:val="0"/>
              <w:spacing w:before="0" w:after="283"/>
              <w:jc w:val="left"/>
              <w:rPr/>
            </w:pPr>
            <w:r>
              <w:rPr/>
              <w:t>Date of Notice</w:t>
            </w:r>
          </w:p>
        </w:tc>
        <w:tc>
          <w:tcPr>
            <w:tcW w:w="2406" w:type="dxa"/>
            <w:tcBorders/>
            <w:vAlign w:val="center"/>
          </w:tcPr>
          <w:p>
            <w:pPr>
              <w:pStyle w:val="TableContents"/>
              <w:bidi w:val="0"/>
              <w:spacing w:before="0" w:after="0"/>
              <w:jc w:val="left"/>
              <w:rPr/>
            </w:pPr>
            <w:r>
              <w:rPr/>
              <w:t>09/11/2026</w:t>
            </w:r>
          </w:p>
        </w:tc>
      </w:tr>
      <w:tr>
        <w:trPr/>
        <w:tc>
          <w:tcPr>
            <w:tcW w:w="7799" w:type="dxa"/>
            <w:tcBorders/>
            <w:vAlign w:val="center"/>
          </w:tcPr>
          <w:p>
            <w:pPr>
              <w:pStyle w:val="TableContents"/>
              <w:bidi w:val="0"/>
              <w:spacing w:before="0" w:after="283"/>
              <w:jc w:val="left"/>
              <w:rPr/>
            </w:pPr>
            <w:r>
              <w:rPr/>
              <w:t>Date of Plan Adoption or Giving of Instruction, If Relying on Rule 10b5-1</w:t>
            </w:r>
          </w:p>
        </w:tc>
        <w:tc>
          <w:tcPr>
            <w:tcW w:w="2406"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99" w:type="dxa"/>
            <w:tcBorders/>
            <w:vAlign w:val="center"/>
          </w:tcPr>
          <w:p>
            <w:pPr>
              <w:pStyle w:val="TableContents"/>
              <w:bidi w:val="0"/>
              <w:spacing w:before="0" w:after="283"/>
              <w:jc w:val="left"/>
              <w:rPr/>
            </w:pPr>
            <w:r>
              <w:rPr/>
              <w:t>Signature</w:t>
            </w:r>
          </w:p>
        </w:tc>
        <w:tc>
          <w:tcPr>
            <w:tcW w:w="2406" w:type="dxa"/>
            <w:tcBorders/>
            <w:vAlign w:val="center"/>
          </w:tcPr>
          <w:p>
            <w:pPr>
              <w:pStyle w:val="TableContents"/>
              <w:bidi w:val="0"/>
              <w:spacing w:before="0" w:after="0"/>
              <w:jc w:val="left"/>
              <w:rPr/>
            </w:pPr>
            <w:r>
              <w:rPr/>
              <w:t>/s/ Jeanne Thoma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2989</Characters>
  <CharactersWithSpaces>3527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